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РЕПУБЛИКА СРБИЈА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АП ВОЈВОДИНА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ДОМ ЗА ДУШЕВНО ОБОЛЕЛА ЛИЦА „ЧУРУГ“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БРОЈ :</w:t>
      </w:r>
      <w:r>
        <w:rPr>
          <w:rFonts w:ascii="Arial" w:hAnsi="Arial" w:cs="Arial"/>
          <w:sz w:val="20"/>
          <w:szCs w:val="20"/>
          <w:lang w:val="sr-Latn-CS"/>
        </w:rPr>
        <w:t xml:space="preserve"> 01- _________/1</w:t>
      </w:r>
      <w:r w:rsidR="007B6C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</w:rPr>
        <w:t>ДАНА : 0</w:t>
      </w:r>
      <w:r>
        <w:rPr>
          <w:rFonts w:ascii="Arial" w:hAnsi="Arial" w:cs="Arial"/>
          <w:sz w:val="20"/>
          <w:szCs w:val="20"/>
          <w:lang w:val="en-US"/>
        </w:rPr>
        <w:t>5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en-US"/>
        </w:rPr>
        <w:t>01</w:t>
      </w:r>
      <w:r>
        <w:rPr>
          <w:rFonts w:ascii="Arial" w:hAnsi="Arial" w:cs="Arial"/>
          <w:sz w:val="20"/>
          <w:szCs w:val="20"/>
          <w:lang w:val="sr-Latn-CS"/>
        </w:rPr>
        <w:t>.201</w:t>
      </w:r>
      <w:r w:rsidR="007B6C15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  <w:lang w:val="sr-Latn-CS"/>
        </w:rPr>
        <w:t>.</w:t>
      </w: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Чуруг, Краља Петра Првог број 1</w:t>
      </w:r>
    </w:p>
    <w:p w:rsidR="00FA329B" w:rsidRDefault="00FA329B" w:rsidP="00FA329B">
      <w:pPr>
        <w:rPr>
          <w:rFonts w:ascii="Arial" w:hAnsi="Arial" w:cs="Arial"/>
          <w:sz w:val="20"/>
          <w:szCs w:val="20"/>
          <w:lang w:val="sr-Latn-CS"/>
        </w:rPr>
      </w:pPr>
      <w:proofErr w:type="spellStart"/>
      <w:r>
        <w:rPr>
          <w:rFonts w:ascii="Arial" w:hAnsi="Arial" w:cs="Arial"/>
          <w:sz w:val="20"/>
          <w:szCs w:val="20"/>
        </w:rPr>
        <w:t>Тел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>./</w:t>
      </w:r>
      <w:proofErr w:type="spellStart"/>
      <w:proofErr w:type="gramEnd"/>
      <w:r>
        <w:rPr>
          <w:rFonts w:ascii="Arial" w:hAnsi="Arial" w:cs="Arial"/>
          <w:sz w:val="20"/>
          <w:szCs w:val="20"/>
        </w:rPr>
        <w:t>факс</w:t>
      </w:r>
      <w:proofErr w:type="spellEnd"/>
      <w:r>
        <w:rPr>
          <w:rFonts w:ascii="Arial" w:hAnsi="Arial" w:cs="Arial"/>
          <w:sz w:val="20"/>
          <w:szCs w:val="20"/>
        </w:rPr>
        <w:t xml:space="preserve"> 021/834-096, e mail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</w:rPr>
          <w:t>domcurug021@gmail.com</w:t>
        </w:r>
      </w:hyperlink>
    </w:p>
    <w:p w:rsidR="007B6C15" w:rsidRPr="007B6C15" w:rsidRDefault="00FA329B" w:rsidP="007B6C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На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основу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члана</w:t>
      </w:r>
      <w:proofErr w:type="spellEnd"/>
      <w:r>
        <w:rPr>
          <w:rFonts w:ascii="Arial" w:hAnsi="Arial" w:cs="Arial"/>
          <w:sz w:val="20"/>
          <w:szCs w:val="20"/>
        </w:rPr>
        <w:t xml:space="preserve"> 63.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а</w:t>
      </w:r>
      <w:proofErr w:type="gramEnd"/>
      <w:r>
        <w:rPr>
          <w:rFonts w:ascii="Arial" w:hAnsi="Arial" w:cs="Arial"/>
          <w:sz w:val="20"/>
          <w:szCs w:val="20"/>
        </w:rPr>
        <w:t xml:space="preserve"> у </w:t>
      </w:r>
      <w:proofErr w:type="spellStart"/>
      <w:r>
        <w:rPr>
          <w:rFonts w:ascii="Arial" w:hAnsi="Arial" w:cs="Arial"/>
          <w:sz w:val="20"/>
          <w:szCs w:val="20"/>
        </w:rPr>
        <w:t>вези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са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чланом</w:t>
      </w:r>
      <w:proofErr w:type="spellEnd"/>
      <w:r>
        <w:rPr>
          <w:rFonts w:ascii="Arial" w:hAnsi="Arial" w:cs="Arial"/>
          <w:sz w:val="20"/>
          <w:szCs w:val="20"/>
        </w:rPr>
        <w:t xml:space="preserve"> 54.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Закона</w:t>
      </w:r>
      <w:proofErr w:type="spellEnd"/>
      <w:r>
        <w:rPr>
          <w:rFonts w:ascii="Arial" w:hAnsi="Arial" w:cs="Arial"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sz w:val="20"/>
          <w:szCs w:val="20"/>
        </w:rPr>
        <w:t>јавнима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>
        <w:rPr>
          <w:rFonts w:ascii="Arial" w:hAnsi="Arial" w:cs="Arial"/>
          <w:sz w:val="20"/>
          <w:szCs w:val="20"/>
          <w:lang w:val="sr-Cyrl-CS"/>
        </w:rPr>
        <w:t xml:space="preserve"> као и у вези са чланом 99.</w:t>
      </w:r>
      <w:proofErr w:type="gramEnd"/>
      <w:r w:rsidR="0073261E">
        <w:rPr>
          <w:rFonts w:ascii="Arial" w:hAnsi="Arial" w:cs="Arial"/>
          <w:sz w:val="20"/>
          <w:szCs w:val="20"/>
          <w:lang w:val="sr-Cyrl-CS"/>
        </w:rPr>
        <w:t xml:space="preserve"> и 101.</w:t>
      </w:r>
      <w:r w:rsidR="0073261E" w:rsidRPr="007326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>
        <w:rPr>
          <w:rFonts w:ascii="Arial" w:hAnsi="Arial" w:cs="Arial"/>
          <w:sz w:val="20"/>
          <w:szCs w:val="20"/>
        </w:rPr>
        <w:t>Закона</w:t>
      </w:r>
      <w:proofErr w:type="spellEnd"/>
      <w:r w:rsidR="0073261E">
        <w:rPr>
          <w:rFonts w:ascii="Arial" w:hAnsi="Arial" w:cs="Arial"/>
          <w:sz w:val="20"/>
          <w:szCs w:val="20"/>
        </w:rPr>
        <w:t xml:space="preserve"> о </w:t>
      </w:r>
      <w:proofErr w:type="spellStart"/>
      <w:r w:rsidR="0073261E">
        <w:rPr>
          <w:rFonts w:ascii="Arial" w:hAnsi="Arial" w:cs="Arial"/>
          <w:sz w:val="20"/>
          <w:szCs w:val="20"/>
        </w:rPr>
        <w:t>јавнима</w:t>
      </w:r>
      <w:proofErr w:type="spellEnd"/>
      <w:r w:rsidR="0073261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73261E">
        <w:rPr>
          <w:rFonts w:ascii="Arial" w:hAnsi="Arial" w:cs="Arial"/>
          <w:sz w:val="20"/>
          <w:szCs w:val="20"/>
        </w:rPr>
        <w:t>набавкама</w:t>
      </w:r>
      <w:proofErr w:type="spellEnd"/>
      <w:r w:rsidR="0073261E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Сл.гласник</w:t>
      </w:r>
      <w:proofErr w:type="spellEnd"/>
      <w:r>
        <w:rPr>
          <w:rFonts w:ascii="Arial" w:hAnsi="Arial" w:cs="Arial"/>
          <w:sz w:val="20"/>
          <w:szCs w:val="20"/>
        </w:rPr>
        <w:t xml:space="preserve"> РС </w:t>
      </w:r>
      <w:proofErr w:type="spellStart"/>
      <w:r>
        <w:rPr>
          <w:rFonts w:ascii="Arial" w:hAnsi="Arial" w:cs="Arial"/>
          <w:sz w:val="20"/>
          <w:szCs w:val="20"/>
        </w:rPr>
        <w:t>бр</w:t>
      </w:r>
      <w:proofErr w:type="spellEnd"/>
      <w:r>
        <w:rPr>
          <w:rFonts w:ascii="Arial" w:hAnsi="Arial" w:cs="Arial"/>
          <w:sz w:val="20"/>
          <w:szCs w:val="20"/>
        </w:rPr>
        <w:t xml:space="preserve">. 124/12, 14/2015 и 68/2015), </w:t>
      </w:r>
      <w:r w:rsidR="007B6C15">
        <w:rPr>
          <w:rFonts w:ascii="Arial" w:hAnsi="Arial" w:cs="Arial"/>
          <w:sz w:val="20"/>
          <w:szCs w:val="20"/>
          <w:lang w:val="sr-Cyrl-CS"/>
        </w:rPr>
        <w:t xml:space="preserve">и чланом </w:t>
      </w:r>
      <w:r w:rsidR="0073261E">
        <w:rPr>
          <w:rFonts w:ascii="Arial" w:hAnsi="Arial" w:cs="Arial"/>
          <w:sz w:val="20"/>
          <w:szCs w:val="20"/>
          <w:lang w:val="sr-Cyrl-CS"/>
        </w:rPr>
        <w:t>80</w:t>
      </w:r>
      <w:r w:rsidR="007B6C15">
        <w:rPr>
          <w:rFonts w:ascii="Arial" w:hAnsi="Arial" w:cs="Arial"/>
          <w:sz w:val="20"/>
          <w:szCs w:val="20"/>
          <w:lang w:val="sr-Cyrl-CS"/>
        </w:rPr>
        <w:t xml:space="preserve"> Закона о општем управном поступку (Сл.гласник РС бр. 18/2016) </w:t>
      </w:r>
      <w:proofErr w:type="spellStart"/>
      <w:r>
        <w:rPr>
          <w:rFonts w:ascii="Arial" w:hAnsi="Arial" w:cs="Arial"/>
          <w:sz w:val="20"/>
          <w:szCs w:val="20"/>
        </w:rPr>
        <w:t>Комисија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за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јавну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набавку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мале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вредности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добара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FD2FA5" w:rsidRPr="00E0165C">
        <w:rPr>
          <w:rFonts w:ascii="Times New Roman" w:hAnsi="Times New Roman"/>
          <w:b/>
          <w:sz w:val="20"/>
          <w:szCs w:val="20"/>
        </w:rPr>
        <w:t>–</w:t>
      </w:r>
      <w:r w:rsidR="00FD2FA5" w:rsidRPr="0013573A">
        <w:rPr>
          <w:rFonts w:ascii="Times New Roman" w:eastAsia="Times New Roman" w:hAnsi="Times New Roman"/>
          <w:b/>
          <w:sz w:val="20"/>
          <w:szCs w:val="20"/>
          <w:lang w:val="sr-Cyrl-CS"/>
        </w:rPr>
        <w:t>„гориво</w:t>
      </w:r>
      <w:r w:rsidR="00FD2FA5">
        <w:rPr>
          <w:rFonts w:ascii="Times New Roman" w:eastAsia="Times New Roman" w:hAnsi="Times New Roman"/>
          <w:b/>
          <w:sz w:val="20"/>
          <w:szCs w:val="20"/>
          <w:lang w:val="sr-Cyrl-CS"/>
        </w:rPr>
        <w:t>“</w:t>
      </w:r>
      <w:r w:rsidR="00FD2FA5" w:rsidRPr="0013573A">
        <w:rPr>
          <w:rFonts w:ascii="Times New Roman" w:eastAsia="Times New Roman" w:hAnsi="Times New Roman"/>
          <w:b/>
          <w:sz w:val="20"/>
          <w:szCs w:val="20"/>
          <w:lang w:val="sr-Cyrl-CS"/>
        </w:rPr>
        <w:t xml:space="preserve"> за потребе возила у својини Дома </w:t>
      </w:r>
      <w:r w:rsidR="00FD2FA5">
        <w:rPr>
          <w:rFonts w:ascii="Times New Roman" w:eastAsia="Times New Roman" w:hAnsi="Times New Roman"/>
          <w:b/>
          <w:sz w:val="20"/>
          <w:szCs w:val="20"/>
          <w:lang w:val="sr-Cyrl-CS"/>
        </w:rPr>
        <w:t>за душевно оболела лица „Чуруг“</w:t>
      </w:r>
      <w:r w:rsidR="00FD2FA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 </w:t>
      </w:r>
      <w:r w:rsidR="007B6C1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«</w:t>
      </w:r>
      <w:r w:rsidR="007B6C15"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редни број ЈН </w:t>
      </w:r>
      <w:r w:rsidR="00FD2FA5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="007B6C15"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/18, јнмв број </w:t>
      </w:r>
      <w:r w:rsidR="00FD2FA5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</w:p>
    <w:p w:rsidR="00FA329B" w:rsidRDefault="00FA329B" w:rsidP="00FA329B">
      <w:pPr>
        <w:spacing w:after="0" w:line="240" w:lineRule="auto"/>
        <w:rPr>
          <w:rFonts w:ascii="Arial" w:eastAsia="Times New Roman" w:hAnsi="Arial" w:cs="Arial"/>
          <w:lang w:val="sr-Cyrl-CS"/>
        </w:rPr>
      </w:pPr>
    </w:p>
    <w:p w:rsidR="00FA329B" w:rsidRDefault="00FA329B" w:rsidP="00FA329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сачињава :</w:t>
      </w: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ИЗМЕНЕ И ДОПУНЕ КОНКУРСНЕ ДОКУМЕНТАЦИЈЕ </w:t>
      </w:r>
    </w:p>
    <w:p w:rsidR="007B6C15" w:rsidRPr="007B6C15" w:rsidRDefault="00FA329B" w:rsidP="007B6C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</w:rPr>
        <w:t>Јн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добара</w:t>
      </w:r>
      <w:proofErr w:type="spellEnd"/>
      <w:r>
        <w:rPr>
          <w:rFonts w:ascii="Arial" w:hAnsi="Arial" w:cs="Arial"/>
          <w:sz w:val="20"/>
          <w:szCs w:val="20"/>
        </w:rPr>
        <w:t>-</w:t>
      </w:r>
      <w:r w:rsidR="00FD2FA5">
        <w:rPr>
          <w:rFonts w:ascii="Arial" w:hAnsi="Arial" w:cs="Arial"/>
          <w:sz w:val="20"/>
          <w:szCs w:val="20"/>
          <w:lang w:val="sr-Cyrl-CS"/>
        </w:rPr>
        <w:t xml:space="preserve"> </w:t>
      </w:r>
      <w:r w:rsidR="00FD2FA5" w:rsidRPr="00E0165C">
        <w:rPr>
          <w:rFonts w:ascii="Times New Roman" w:hAnsi="Times New Roman"/>
          <w:b/>
          <w:sz w:val="20"/>
          <w:szCs w:val="20"/>
        </w:rPr>
        <w:t>–</w:t>
      </w:r>
      <w:r w:rsidR="00FD2FA5" w:rsidRPr="0013573A">
        <w:rPr>
          <w:rFonts w:ascii="Times New Roman" w:eastAsia="Times New Roman" w:hAnsi="Times New Roman"/>
          <w:b/>
          <w:sz w:val="20"/>
          <w:szCs w:val="20"/>
          <w:lang w:val="sr-Cyrl-CS"/>
        </w:rPr>
        <w:t>„гориво</w:t>
      </w:r>
      <w:r w:rsidR="00FD2FA5">
        <w:rPr>
          <w:rFonts w:ascii="Times New Roman" w:eastAsia="Times New Roman" w:hAnsi="Times New Roman"/>
          <w:b/>
          <w:sz w:val="20"/>
          <w:szCs w:val="20"/>
          <w:lang w:val="sr-Cyrl-CS"/>
        </w:rPr>
        <w:t>“</w:t>
      </w:r>
      <w:r w:rsidR="00FD2FA5" w:rsidRPr="0013573A">
        <w:rPr>
          <w:rFonts w:ascii="Times New Roman" w:eastAsia="Times New Roman" w:hAnsi="Times New Roman"/>
          <w:b/>
          <w:sz w:val="20"/>
          <w:szCs w:val="20"/>
          <w:lang w:val="sr-Cyrl-CS"/>
        </w:rPr>
        <w:t xml:space="preserve"> за потребе возила у својини Дома </w:t>
      </w:r>
      <w:r w:rsidR="00FD2FA5">
        <w:rPr>
          <w:rFonts w:ascii="Times New Roman" w:eastAsia="Times New Roman" w:hAnsi="Times New Roman"/>
          <w:b/>
          <w:sz w:val="20"/>
          <w:szCs w:val="20"/>
          <w:lang w:val="sr-Cyrl-CS"/>
        </w:rPr>
        <w:t xml:space="preserve">за душевно оболела лица „Чуруг“ </w:t>
      </w:r>
      <w:r w:rsidR="007B6C15" w:rsidRPr="007B6C15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за потребе Дома за душевно оболела лица «Чуруг» </w:t>
      </w:r>
    </w:p>
    <w:p w:rsidR="007B6C15" w:rsidRPr="007B6C15" w:rsidRDefault="007B6C15" w:rsidP="007B6C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редни број ЈН </w:t>
      </w:r>
      <w:r w:rsidR="00FD2FA5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  <w:r w:rsidRPr="007B6C15">
        <w:rPr>
          <w:rFonts w:ascii="Times New Roman" w:eastAsia="Times New Roman" w:hAnsi="Times New Roman" w:cs="Times New Roman"/>
          <w:sz w:val="20"/>
          <w:szCs w:val="20"/>
          <w:lang w:val="sr-Cyrl-CS"/>
        </w:rPr>
        <w:t xml:space="preserve">/18, јнмв број </w:t>
      </w:r>
      <w:r w:rsidR="00FD2FA5">
        <w:rPr>
          <w:rFonts w:ascii="Times New Roman" w:eastAsia="Times New Roman" w:hAnsi="Times New Roman" w:cs="Times New Roman"/>
          <w:sz w:val="20"/>
          <w:szCs w:val="20"/>
          <w:lang w:val="sr-Cyrl-CS"/>
        </w:rPr>
        <w:t>1</w:t>
      </w:r>
    </w:p>
    <w:p w:rsidR="007B6C15" w:rsidRDefault="007B6C15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следећем :</w:t>
      </w:r>
    </w:p>
    <w:p w:rsidR="00FA329B" w:rsidRDefault="00FA329B" w:rsidP="00FA329B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FA329B" w:rsidRPr="00FA329B" w:rsidRDefault="00FA329B" w:rsidP="00FA329B">
      <w:pP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 </w:t>
      </w:r>
      <w:proofErr w:type="spellStart"/>
      <w:r>
        <w:rPr>
          <w:rFonts w:ascii="Arial" w:hAnsi="Arial" w:cs="Arial"/>
          <w:sz w:val="20"/>
          <w:szCs w:val="20"/>
        </w:rPr>
        <w:t>поглављу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>VI.</w:t>
      </w:r>
      <w:proofErr w:type="gramEnd"/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</w:rPr>
        <w:t xml:space="preserve"> </w:t>
      </w:r>
      <w:r w:rsidRPr="00FA329B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УПУТСТВО ПОНУЂАЧИМА КАКО ДА САЧИНЕ ПОНУДУ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  </w:t>
      </w:r>
      <w:r w:rsidR="007B6C15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на 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стран</w:t>
      </w:r>
      <w:r w:rsidR="007B6C15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и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 xml:space="preserve"> 1</w:t>
      </w:r>
      <w:r w:rsidR="00FD2FA5"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2</w:t>
      </w:r>
      <w:r>
        <w:rPr>
          <w:rFonts w:ascii="Times New Roman" w:eastAsia="Calibri" w:hAnsi="Times New Roman" w:cs="Times New Roman"/>
          <w:b/>
          <w:bCs/>
          <w:iCs/>
          <w:sz w:val="20"/>
          <w:szCs w:val="20"/>
          <w:u w:val="single"/>
          <w:lang w:val="sr-Cyrl-CS"/>
        </w:rPr>
        <w:t>. Конкурсне документације</w:t>
      </w:r>
    </w:p>
    <w:p w:rsidR="00FA329B" w:rsidRDefault="00FA329B" w:rsidP="00FA329B">
      <w:pP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Тачка </w:t>
      </w:r>
      <w:r w:rsidRPr="00FA329B">
        <w:rPr>
          <w:rFonts w:ascii="Times New Roman" w:eastAsia="Calibri" w:hAnsi="Times New Roman" w:cs="Times New Roman"/>
          <w:b/>
          <w:bCs/>
          <w:i/>
          <w:iCs/>
          <w:sz w:val="20"/>
          <w:szCs w:val="20"/>
        </w:rPr>
        <w:t>2. НАЧИН НА КОЈИ ПОНУДА МОРА ДА БУДЕ САЧИЊЕНА</w:t>
      </w:r>
    </w:p>
    <w:p w:rsidR="00FA329B" w:rsidRPr="00FA329B" w:rsidRDefault="00FA329B" w:rsidP="00FA329B">
      <w:pPr>
        <w:rPr>
          <w:rFonts w:ascii="Times New Roman" w:eastAsia="Calibri" w:hAnsi="Times New Roman" w:cs="Times New Roman"/>
          <w:sz w:val="20"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>Мења се став који упућује на благовременост понуде и датум отварања понуда,тако да гласи</w:t>
      </w:r>
      <w:r w:rsidR="007B6C15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sr-Cyrl-CS"/>
        </w:rPr>
        <w:t>:</w:t>
      </w:r>
    </w:p>
    <w:p w:rsidR="00FD2FA5" w:rsidRDefault="00BC59E5" w:rsidP="007B6C1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</w:pPr>
      <w:r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„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Понуда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се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сматра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благовременом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уколико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примљена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од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стране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наручиоца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 xml:space="preserve">дана 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5.01.2018.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proofErr w:type="gramEnd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1</w:t>
      </w:r>
      <w:r w:rsidR="00FD2FA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.00</w:t>
      </w:r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8374F2" w:rsidRPr="008374F2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8374F2" w:rsidRPr="008374F2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.</w:t>
      </w:r>
    </w:p>
    <w:p w:rsidR="007B6C15" w:rsidRPr="008374F2" w:rsidRDefault="008374F2" w:rsidP="007B6C1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</w:pPr>
      <w:r w:rsidRPr="008374F2"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  <w:t xml:space="preserve">Отварање понуда извршиће се </w:t>
      </w:r>
      <w:r w:rsidRPr="008374F2">
        <w:rPr>
          <w:rFonts w:ascii="Times New Roman" w:eastAsia="Calibri" w:hAnsi="Times New Roman" w:cs="Times New Roman"/>
          <w:b/>
          <w:sz w:val="24"/>
          <w:szCs w:val="24"/>
          <w:lang w:val="sr-Latn-CS"/>
        </w:rPr>
        <w:t>1</w:t>
      </w:r>
      <w:r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5.01.2018. у 1</w:t>
      </w:r>
      <w:r w:rsidR="00FD2FA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0</w:t>
      </w:r>
      <w:r w:rsidRPr="008374F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,15 ч.</w:t>
      </w:r>
      <w:r w:rsidR="00FD2FA5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“</w:t>
      </w:r>
    </w:p>
    <w:p w:rsidR="00FA329B" w:rsidRPr="007B6C15" w:rsidRDefault="007B6C15" w:rsidP="007B6C15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val="sr-Cyrl-CS"/>
        </w:rPr>
      </w:pPr>
      <w:r w:rsidRPr="00BC59E5">
        <w:rPr>
          <w:rFonts w:ascii="Times New Roman" w:eastAsia="Calibri" w:hAnsi="Times New Roman" w:cs="Times New Roman"/>
          <w:iCs/>
          <w:sz w:val="20"/>
          <w:szCs w:val="20"/>
          <w:lang w:val="sr-Cyrl-CS"/>
        </w:rPr>
        <w:t>Обзиром да је наручилац изменио Конкурсну документацију</w:t>
      </w:r>
      <w:r w:rsidRPr="00BC59E5">
        <w:rPr>
          <w:rFonts w:ascii="Times New Roman" w:eastAsia="Calibri" w:hAnsi="Times New Roman" w:cs="Times New Roman"/>
          <w:b/>
          <w:iCs/>
          <w:sz w:val="20"/>
          <w:szCs w:val="20"/>
          <w:lang w:val="sr-Cyrl-CS"/>
        </w:rPr>
        <w:t xml:space="preserve"> </w:t>
      </w:r>
      <w:r w:rsidR="00FA329B" w:rsidRPr="00BC59E5">
        <w:rPr>
          <w:rFonts w:ascii="Times New Roman" w:hAnsi="Times New Roman" w:cs="Times New Roman"/>
          <w:sz w:val="20"/>
          <w:szCs w:val="20"/>
        </w:rPr>
        <w:t xml:space="preserve">8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мање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дана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пре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истека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рока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BC59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BC59E5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Pr="00BC59E5">
        <w:rPr>
          <w:rFonts w:ascii="Times New Roman" w:hAnsi="Times New Roman" w:cs="Times New Roman"/>
          <w:sz w:val="20"/>
          <w:szCs w:val="20"/>
          <w:lang w:val="sr-Cyrl-CS"/>
        </w:rPr>
        <w:t xml:space="preserve"> наведеног у Конкурсној документацији и Позиву за достављање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понуда</w:t>
      </w:r>
      <w:r w:rsidR="00FA329B" w:rsidRPr="00EB6933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из истог разлога се продужава 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и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рок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>о чему се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објав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>љује</w:t>
      </w:r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обавештење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продужењу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рока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подношење</w:t>
      </w:r>
      <w:proofErr w:type="spellEnd"/>
      <w:r w:rsidR="00FA329B" w:rsidRPr="00EB693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FA329B" w:rsidRPr="00EB6933">
        <w:rPr>
          <w:rFonts w:ascii="Times New Roman" w:hAnsi="Times New Roman" w:cs="Times New Roman"/>
          <w:sz w:val="20"/>
          <w:szCs w:val="20"/>
        </w:rPr>
        <w:t>понуда</w:t>
      </w:r>
      <w:proofErr w:type="spellEnd"/>
      <w:r>
        <w:rPr>
          <w:rFonts w:ascii="Times New Roman" w:hAnsi="Times New Roman" w:cs="Times New Roman"/>
          <w:sz w:val="20"/>
          <w:szCs w:val="20"/>
          <w:lang w:val="sr-Cyrl-CS"/>
        </w:rPr>
        <w:t xml:space="preserve"> на Порталу јавних набавки и на интернет страници Наручиоца</w:t>
      </w:r>
      <w:r w:rsidR="00FA329B" w:rsidRPr="00EB6933">
        <w:rPr>
          <w:rFonts w:ascii="Times New Roman" w:hAnsi="Times New Roman" w:cs="Times New Roman"/>
          <w:sz w:val="20"/>
          <w:szCs w:val="20"/>
        </w:rPr>
        <w:t>.</w:t>
      </w:r>
    </w:p>
    <w:p w:rsidR="00FA329B" w:rsidRDefault="00FA329B" w:rsidP="00FA329B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sr-Cyrl-CS"/>
        </w:rPr>
      </w:pPr>
    </w:p>
    <w:p w:rsidR="00FA329B" w:rsidRDefault="00FA329B" w:rsidP="00FA329B">
      <w:pPr>
        <w:tabs>
          <w:tab w:val="left" w:pos="180"/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FA329B" w:rsidRDefault="00FA329B" w:rsidP="00FA329B">
      <w:pPr>
        <w:pStyle w:val="NoSpacing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C59E5">
        <w:rPr>
          <w:rFonts w:ascii="Arial" w:hAnsi="Arial" w:cs="Arial"/>
          <w:sz w:val="20"/>
          <w:szCs w:val="20"/>
        </w:rPr>
        <w:t>Председник к</w:t>
      </w:r>
      <w:r>
        <w:rPr>
          <w:rFonts w:ascii="Arial" w:hAnsi="Arial" w:cs="Arial"/>
          <w:sz w:val="20"/>
          <w:szCs w:val="20"/>
        </w:rPr>
        <w:t>омисиј</w:t>
      </w:r>
      <w:r w:rsidR="00BC59E5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 xml:space="preserve"> за јавну набавку</w:t>
      </w:r>
    </w:p>
    <w:p w:rsidR="00B61267" w:rsidRPr="00BC59E5" w:rsidRDefault="00BC59E5">
      <w:pPr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8374F2">
        <w:rPr>
          <w:lang w:val="sr-Cyrl-CS"/>
        </w:rPr>
        <w:t>Марко Миличевић</w:t>
      </w:r>
    </w:p>
    <w:sectPr w:rsidR="00B61267" w:rsidRPr="00BC59E5" w:rsidSect="00B612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29B"/>
    <w:rsid w:val="001C15D4"/>
    <w:rsid w:val="00314740"/>
    <w:rsid w:val="003267CB"/>
    <w:rsid w:val="003A49A8"/>
    <w:rsid w:val="0073261E"/>
    <w:rsid w:val="00746AAF"/>
    <w:rsid w:val="00762F2F"/>
    <w:rsid w:val="007B6C15"/>
    <w:rsid w:val="008374F2"/>
    <w:rsid w:val="00B51DFB"/>
    <w:rsid w:val="00B61267"/>
    <w:rsid w:val="00BA2583"/>
    <w:rsid w:val="00BC59E5"/>
    <w:rsid w:val="00BD1454"/>
    <w:rsid w:val="00C303A7"/>
    <w:rsid w:val="00CF07EA"/>
    <w:rsid w:val="00CF3F03"/>
    <w:rsid w:val="00FA329B"/>
    <w:rsid w:val="00FD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29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32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329B"/>
    <w:pPr>
      <w:spacing w:after="0" w:line="240" w:lineRule="auto"/>
    </w:pPr>
    <w:rPr>
      <w:rFonts w:eastAsiaTheme="minorEastAsia"/>
      <w:lang w:val="sr-Cyrl-CS"/>
    </w:rPr>
  </w:style>
  <w:style w:type="paragraph" w:customStyle="1" w:styleId="Default">
    <w:name w:val="Default"/>
    <w:rsid w:val="00FA32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3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mcurug02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dom1</dc:creator>
  <cp:keywords/>
  <dc:description/>
  <cp:lastModifiedBy>dom1</cp:lastModifiedBy>
  <cp:revision>1</cp:revision>
  <dcterms:created xsi:type="dcterms:W3CDTF">2018-01-05T11:53:00Z</dcterms:created>
  <dcterms:modified xsi:type="dcterms:W3CDTF">2018-01-05T11:57:00Z</dcterms:modified>
</cp:coreProperties>
</file>