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РЕПУБЛИКА СРБИЈА</w:t>
      </w: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АП ВОЈВОДИНА</w:t>
      </w: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БРОЈ :</w:t>
      </w:r>
      <w:r w:rsidRPr="00E1154A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Pr="00E1154A">
        <w:rPr>
          <w:rFonts w:ascii="Arial" w:hAnsi="Arial" w:cs="Arial"/>
          <w:sz w:val="20"/>
          <w:szCs w:val="20"/>
        </w:rPr>
        <w:t>8</w:t>
      </w:r>
      <w:r w:rsidRPr="00E1154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E1154A">
        <w:rPr>
          <w:rFonts w:ascii="Arial" w:hAnsi="Arial" w:cs="Arial"/>
          <w:sz w:val="20"/>
          <w:szCs w:val="20"/>
        </w:rPr>
        <w:t xml:space="preserve">ДАНА : </w:t>
      </w:r>
      <w:r w:rsidR="00E1154A">
        <w:rPr>
          <w:rFonts w:ascii="Arial" w:hAnsi="Arial" w:cs="Arial"/>
          <w:sz w:val="20"/>
          <w:szCs w:val="20"/>
        </w:rPr>
        <w:t>19</w:t>
      </w:r>
      <w:r w:rsidRPr="00E1154A">
        <w:rPr>
          <w:rFonts w:ascii="Arial" w:hAnsi="Arial" w:cs="Arial"/>
          <w:sz w:val="20"/>
          <w:szCs w:val="20"/>
        </w:rPr>
        <w:t>.</w:t>
      </w:r>
      <w:r w:rsidRPr="00E1154A">
        <w:rPr>
          <w:rFonts w:ascii="Arial" w:hAnsi="Arial" w:cs="Arial"/>
          <w:sz w:val="20"/>
          <w:szCs w:val="20"/>
          <w:lang w:val="en-US"/>
        </w:rPr>
        <w:t>0</w:t>
      </w:r>
      <w:r w:rsidR="006008C7" w:rsidRPr="00E1154A">
        <w:rPr>
          <w:rFonts w:ascii="Arial" w:hAnsi="Arial" w:cs="Arial"/>
          <w:sz w:val="20"/>
          <w:szCs w:val="20"/>
        </w:rPr>
        <w:t>3</w:t>
      </w:r>
      <w:r w:rsidRPr="00E1154A">
        <w:rPr>
          <w:rFonts w:ascii="Arial" w:hAnsi="Arial" w:cs="Arial"/>
          <w:sz w:val="20"/>
          <w:szCs w:val="20"/>
          <w:lang w:val="sr-Latn-CS"/>
        </w:rPr>
        <w:t>.201</w:t>
      </w:r>
      <w:r w:rsidRPr="00E1154A">
        <w:rPr>
          <w:rFonts w:ascii="Arial" w:hAnsi="Arial" w:cs="Arial"/>
          <w:sz w:val="20"/>
          <w:szCs w:val="20"/>
        </w:rPr>
        <w:t>8</w:t>
      </w:r>
      <w:r w:rsidRPr="00E1154A">
        <w:rPr>
          <w:rFonts w:ascii="Arial" w:hAnsi="Arial" w:cs="Arial"/>
          <w:sz w:val="20"/>
          <w:szCs w:val="20"/>
          <w:lang w:val="sr-Latn-CS"/>
        </w:rPr>
        <w:t>.</w:t>
      </w: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CC54BC" w:rsidRPr="00E1154A" w:rsidRDefault="00CC54BC" w:rsidP="00CC54BC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E1154A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E1154A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E1154A">
        <w:rPr>
          <w:rFonts w:ascii="Arial" w:hAnsi="Arial" w:cs="Arial"/>
          <w:sz w:val="20"/>
          <w:szCs w:val="20"/>
        </w:rPr>
        <w:t>факс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E1154A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2C2712" w:rsidRPr="00E1154A" w:rsidRDefault="00CC54BC" w:rsidP="002C27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1154A">
        <w:rPr>
          <w:rFonts w:ascii="Arial" w:hAnsi="Arial" w:cs="Arial"/>
          <w:sz w:val="20"/>
          <w:szCs w:val="20"/>
        </w:rPr>
        <w:t>На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основу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члана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1154A">
        <w:rPr>
          <w:rFonts w:ascii="Arial" w:hAnsi="Arial" w:cs="Arial"/>
          <w:sz w:val="20"/>
          <w:szCs w:val="20"/>
        </w:rPr>
        <w:t>а</w:t>
      </w:r>
      <w:proofErr w:type="gramEnd"/>
      <w:r w:rsidRPr="00E1154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1154A">
        <w:rPr>
          <w:rFonts w:ascii="Arial" w:hAnsi="Arial" w:cs="Arial"/>
          <w:sz w:val="20"/>
          <w:szCs w:val="20"/>
        </w:rPr>
        <w:t>вези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са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чланом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E1154A">
        <w:rPr>
          <w:rFonts w:ascii="Arial" w:hAnsi="Arial" w:cs="Arial"/>
          <w:sz w:val="20"/>
          <w:szCs w:val="20"/>
        </w:rPr>
        <w:t>Закона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1154A">
        <w:rPr>
          <w:rFonts w:ascii="Arial" w:hAnsi="Arial" w:cs="Arial"/>
          <w:sz w:val="20"/>
          <w:szCs w:val="20"/>
        </w:rPr>
        <w:t>јавнима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набавкама</w:t>
      </w:r>
      <w:proofErr w:type="spellEnd"/>
      <w:r w:rsidRPr="00E1154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Закона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1154A">
        <w:rPr>
          <w:rFonts w:ascii="Arial" w:hAnsi="Arial" w:cs="Arial"/>
          <w:sz w:val="20"/>
          <w:szCs w:val="20"/>
        </w:rPr>
        <w:t>јавнима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набавкама</w:t>
      </w:r>
      <w:proofErr w:type="spellEnd"/>
      <w:r w:rsidRPr="00E1154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1154A">
        <w:rPr>
          <w:rFonts w:ascii="Arial" w:hAnsi="Arial" w:cs="Arial"/>
          <w:sz w:val="20"/>
          <w:szCs w:val="20"/>
        </w:rPr>
        <w:t>(</w:t>
      </w:r>
      <w:proofErr w:type="spellStart"/>
      <w:r w:rsidRPr="00E1154A">
        <w:rPr>
          <w:rFonts w:ascii="Arial" w:hAnsi="Arial" w:cs="Arial"/>
          <w:sz w:val="20"/>
          <w:szCs w:val="20"/>
        </w:rPr>
        <w:t>Сл.гласник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E1154A">
        <w:rPr>
          <w:rFonts w:ascii="Arial" w:hAnsi="Arial" w:cs="Arial"/>
          <w:sz w:val="20"/>
          <w:szCs w:val="20"/>
        </w:rPr>
        <w:t>бр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E1154A">
        <w:rPr>
          <w:rFonts w:ascii="Arial" w:hAnsi="Arial" w:cs="Arial"/>
          <w:sz w:val="20"/>
          <w:szCs w:val="20"/>
        </w:rPr>
        <w:t>Комисија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за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јавну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набавку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r w:rsidR="002C2712" w:rsidRPr="00E1154A">
        <w:rPr>
          <w:rFonts w:ascii="Arial" w:hAnsi="Arial" w:cs="Arial"/>
          <w:sz w:val="20"/>
          <w:szCs w:val="20"/>
          <w:lang w:val="sr-Cyrl-CS"/>
        </w:rPr>
        <w:t>у отвореном поступку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>- храна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E115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2C2712" w:rsidRPr="00E1154A">
        <w:rPr>
          <w:rFonts w:ascii="Arial" w:eastAsia="Times New Roman" w:hAnsi="Arial" w:cs="Arial"/>
          <w:sz w:val="20"/>
          <w:szCs w:val="20"/>
          <w:lang w:val="sr-Cyrl-CS"/>
        </w:rPr>
        <w:t>редни број ЈН</w:t>
      </w:r>
      <w:r w:rsidR="002C2712" w:rsidRPr="00E1154A">
        <w:rPr>
          <w:rFonts w:ascii="Arial" w:eastAsia="Times New Roman" w:hAnsi="Arial" w:cs="Arial"/>
          <w:sz w:val="20"/>
          <w:szCs w:val="20"/>
        </w:rPr>
        <w:t xml:space="preserve"> БР.</w:t>
      </w:r>
      <w:r w:rsidR="002C2712" w:rsidRPr="00E1154A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2C2712" w:rsidRPr="00E1154A">
        <w:rPr>
          <w:rFonts w:ascii="Arial" w:eastAsia="Times New Roman" w:hAnsi="Arial" w:cs="Arial"/>
          <w:sz w:val="20"/>
          <w:szCs w:val="20"/>
          <w:lang w:val="sr-Latn-CS"/>
        </w:rPr>
        <w:t>/201</w:t>
      </w:r>
      <w:r w:rsidR="002C2712" w:rsidRPr="00E1154A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="002C2712" w:rsidRPr="00E1154A">
        <w:rPr>
          <w:rFonts w:ascii="Arial" w:eastAsia="Times New Roman" w:hAnsi="Arial" w:cs="Arial"/>
          <w:sz w:val="20"/>
          <w:szCs w:val="20"/>
        </w:rPr>
        <w:t xml:space="preserve"> </w:t>
      </w:r>
      <w:r w:rsidR="002C2712" w:rsidRPr="00E1154A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CC54BC" w:rsidRPr="00E1154A" w:rsidRDefault="00CC54BC" w:rsidP="00CC5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C54BC" w:rsidRPr="00E1154A" w:rsidRDefault="00CC54BC" w:rsidP="00CC54BC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CC54BC" w:rsidRPr="00E1154A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>сачињава :</w:t>
      </w:r>
    </w:p>
    <w:p w:rsidR="00CC54BC" w:rsidRPr="00E1154A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54BC" w:rsidRPr="00E1154A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CC54BC" w:rsidRPr="00E1154A" w:rsidRDefault="00CC54BC" w:rsidP="002C2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1154A">
        <w:rPr>
          <w:rFonts w:ascii="Arial" w:hAnsi="Arial" w:cs="Arial"/>
          <w:sz w:val="20"/>
          <w:szCs w:val="20"/>
        </w:rPr>
        <w:t>Јн</w:t>
      </w:r>
      <w:proofErr w:type="spellEnd"/>
      <w:r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храна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E1154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E115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</w:p>
    <w:p w:rsidR="00CC54BC" w:rsidRPr="00E1154A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54BC" w:rsidRPr="00E1154A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 w:rsidRPr="00E1154A">
        <w:rPr>
          <w:rFonts w:ascii="Arial" w:hAnsi="Arial" w:cs="Arial"/>
          <w:sz w:val="20"/>
          <w:szCs w:val="20"/>
        </w:rPr>
        <w:t>У следећем :</w:t>
      </w:r>
    </w:p>
    <w:p w:rsidR="002C2712" w:rsidRPr="00E1154A" w:rsidRDefault="002C2712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</w:p>
    <w:p w:rsidR="002C2712" w:rsidRPr="00E1154A" w:rsidRDefault="006008C7" w:rsidP="002C2712">
      <w:pPr>
        <w:rPr>
          <w:rFonts w:ascii="Arial" w:hAnsi="Arial" w:cs="Arial"/>
          <w:sz w:val="20"/>
          <w:szCs w:val="20"/>
          <w:lang w:val="sr-Cyrl-CS"/>
        </w:rPr>
      </w:pPr>
      <w:r w:rsidRPr="00E1154A"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На с</w:t>
      </w:r>
      <w:proofErr w:type="spellStart"/>
      <w:r w:rsidR="008229A5" w:rsidRPr="00E1154A">
        <w:rPr>
          <w:rFonts w:ascii="Arial" w:eastAsiaTheme="minorHAnsi" w:hAnsi="Arial" w:cs="Arial"/>
          <w:color w:val="000000"/>
          <w:sz w:val="20"/>
          <w:szCs w:val="20"/>
        </w:rPr>
        <w:t>тран</w:t>
      </w:r>
      <w:proofErr w:type="spellEnd"/>
      <w:r w:rsidRPr="00E1154A"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и</w:t>
      </w:r>
      <w:r w:rsidR="008229A5" w:rsidRPr="00E1154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C2712" w:rsidRPr="00E1154A">
        <w:rPr>
          <w:rFonts w:ascii="Arial" w:eastAsiaTheme="minorHAnsi" w:hAnsi="Arial" w:cs="Arial"/>
          <w:color w:val="000000"/>
          <w:sz w:val="20"/>
          <w:szCs w:val="20"/>
        </w:rPr>
        <w:t>11</w:t>
      </w:r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. </w:t>
      </w:r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Поглавља </w:t>
      </w:r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УСЛОВИ ЗА УЧЕШЋЕ У ПОСТУПКУ ЈАВНЕ НАБАВКЕ ИЗ ЧЛ. 75. И 76. ЗАКОНА И УПУТСТВО КАКО СЕ ДОКАЗУЈЕ ИСПУЊЕНОСТ ТИХ УСЛОВА</w:t>
      </w:r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, </w:t>
      </w:r>
      <w:proofErr w:type="gramStart"/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>подтачка :</w:t>
      </w:r>
      <w:proofErr w:type="gramEnd"/>
      <w:r w:rsidR="002C2712"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 xml:space="preserve"> 1.2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Понуђач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који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учествује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поступку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предметне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јавне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набавке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мора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испунити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b/>
          <w:bCs/>
          <w:sz w:val="20"/>
          <w:szCs w:val="20"/>
        </w:rPr>
        <w:t>додатне</w:t>
      </w:r>
      <w:proofErr w:type="spellEnd"/>
      <w:r w:rsidR="002C2712" w:rsidRPr="00E1154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b/>
          <w:bCs/>
          <w:sz w:val="20"/>
          <w:szCs w:val="20"/>
        </w:rPr>
        <w:t>услове</w:t>
      </w:r>
      <w:proofErr w:type="spellEnd"/>
      <w:r w:rsidR="002C2712" w:rsidRPr="00E1154A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за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учешће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поступку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јавне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набавке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дефинисане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чл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. 76.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Закона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="002C2712" w:rsidRPr="00E1154A">
        <w:rPr>
          <w:rFonts w:ascii="Arial" w:hAnsi="Arial" w:cs="Arial"/>
          <w:sz w:val="20"/>
          <w:szCs w:val="20"/>
        </w:rPr>
        <w:t>то</w:t>
      </w:r>
      <w:proofErr w:type="spellEnd"/>
      <w:r w:rsidR="002C2712" w:rsidRPr="00E1154A">
        <w:rPr>
          <w:rFonts w:ascii="Arial" w:hAnsi="Arial" w:cs="Arial"/>
          <w:sz w:val="20"/>
          <w:szCs w:val="20"/>
        </w:rPr>
        <w:t xml:space="preserve">: </w:t>
      </w:r>
    </w:p>
    <w:p w:rsidR="002C2712" w:rsidRPr="00E1154A" w:rsidRDefault="002C2712" w:rsidP="002C2712">
      <w:pPr>
        <w:pStyle w:val="Default"/>
        <w:ind w:left="405"/>
        <w:jc w:val="both"/>
        <w:rPr>
          <w:b/>
          <w:sz w:val="20"/>
          <w:szCs w:val="20"/>
          <w:lang w:val="sr-Cyrl-CS"/>
        </w:rPr>
      </w:pPr>
      <w:r w:rsidRPr="00E1154A">
        <w:rPr>
          <w:b/>
          <w:sz w:val="20"/>
          <w:szCs w:val="20"/>
          <w:lang w:val="sr-Cyrl-CS"/>
        </w:rPr>
        <w:t>Додатни услови у погледу финансијског капацитета :</w:t>
      </w:r>
    </w:p>
    <w:p w:rsidR="002C2712" w:rsidRPr="00E1154A" w:rsidRDefault="002C2712" w:rsidP="002C2712">
      <w:pPr>
        <w:pStyle w:val="Default"/>
        <w:ind w:left="405"/>
        <w:jc w:val="both"/>
        <w:rPr>
          <w:b/>
          <w:sz w:val="20"/>
          <w:szCs w:val="20"/>
          <w:lang w:val="sr-Cyrl-CS"/>
        </w:rPr>
      </w:pPr>
    </w:p>
    <w:p w:rsidR="002C2712" w:rsidRPr="00E1154A" w:rsidRDefault="002C2712" w:rsidP="002C271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>Тачка 2-</w:t>
      </w:r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Понуђач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располаже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довољним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техничким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и 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кадровским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капацитетом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-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понуђач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мора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поседује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најмање</w:t>
      </w:r>
      <w:proofErr w:type="spellEnd"/>
      <w:r w:rsidRPr="00E1154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три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возила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тога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најмање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једно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хладњачом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превоз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предмета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набавке</w:t>
      </w:r>
      <w:proofErr w:type="spellEnd"/>
    </w:p>
    <w:p w:rsidR="002C2712" w:rsidRPr="00E1154A" w:rsidRDefault="002C2712" w:rsidP="002C271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1154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  <w:t>Доказ :</w:t>
      </w:r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Доказ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: 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Саобраћајна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дозвола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читач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саобраћајне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дозволе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или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други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правни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основ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поседовање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коришћење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возила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хладњачу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доставити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и </w:t>
      </w:r>
    </w:p>
    <w:p w:rsidR="002C2712" w:rsidRPr="00E1154A" w:rsidRDefault="002C2712" w:rsidP="002C2712">
      <w:pP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</w:pPr>
      <w:proofErr w:type="gramStart"/>
      <w:r w:rsidRPr="00E1154A">
        <w:rPr>
          <w:rFonts w:ascii="Arial" w:eastAsia="Calibri" w:hAnsi="Arial" w:cs="Arial"/>
          <w:sz w:val="20"/>
          <w:szCs w:val="20"/>
        </w:rPr>
        <w:t>-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важеће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Решење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јавни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превоз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ствари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уверење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надлежне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институције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sz w:val="20"/>
          <w:szCs w:val="20"/>
        </w:rPr>
        <w:t>хладњача</w:t>
      </w:r>
      <w:proofErr w:type="spellEnd"/>
      <w:r w:rsidRPr="00E1154A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МЕЊА СЕ ВРСТА ДОКАЗА И ГЛАСИ :</w:t>
      </w:r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2C2712" w:rsidRPr="00E1154A" w:rsidRDefault="002C2712" w:rsidP="002C2712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Саобраћајна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дозвола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односно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читач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саобраћајне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дозволе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или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други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правни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основ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поседовање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–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коришћење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хладњачу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доставити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и </w:t>
      </w:r>
    </w:p>
    <w:p w:rsidR="002C2712" w:rsidRPr="00E1154A" w:rsidRDefault="002C2712" w:rsidP="002C2712">
      <w:pPr>
        <w:rPr>
          <w:rFonts w:ascii="Arial" w:eastAsia="Calibri" w:hAnsi="Arial" w:cs="Arial"/>
          <w:b/>
          <w:sz w:val="20"/>
          <w:szCs w:val="20"/>
          <w:lang w:val="sr-Cyrl-CS"/>
        </w:rPr>
      </w:pPr>
      <w:r w:rsidRPr="00E1154A">
        <w:rPr>
          <w:rFonts w:ascii="Arial" w:eastAsia="Calibri" w:hAnsi="Arial" w:cs="Arial"/>
          <w:b/>
          <w:sz w:val="20"/>
          <w:szCs w:val="20"/>
        </w:rPr>
        <w:t>-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важеће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Решење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министарства унутрашњих послова или уверење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Агенције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безбедност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саобраћаја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1154A">
        <w:rPr>
          <w:rFonts w:ascii="Arial" w:eastAsia="Calibri" w:hAnsi="Arial" w:cs="Arial"/>
          <w:b/>
          <w:sz w:val="20"/>
          <w:szCs w:val="20"/>
        </w:rPr>
        <w:t>хладњача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 w:rsidRPr="00E1154A">
        <w:rPr>
          <w:rFonts w:ascii="Arial" w:eastAsia="Calibri" w:hAnsi="Arial" w:cs="Arial"/>
          <w:b/>
          <w:sz w:val="20"/>
          <w:szCs w:val="20"/>
        </w:rPr>
        <w:t>.</w:t>
      </w:r>
      <w:proofErr w:type="gramEnd"/>
    </w:p>
    <w:p w:rsidR="002C2712" w:rsidRPr="00E1154A" w:rsidRDefault="002C2712" w:rsidP="002C2712">
      <w:pP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</w:pPr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Ставка </w:t>
      </w:r>
      <w:r w:rsidR="00E1154A" w:rsidRPr="00E1154A">
        <w:rPr>
          <w:rFonts w:ascii="Arial" w:eastAsia="Calibri" w:hAnsi="Arial" w:cs="Arial"/>
          <w:b/>
          <w:sz w:val="20"/>
          <w:szCs w:val="20"/>
          <w:lang w:val="sr-Cyrl-CS"/>
        </w:rPr>
        <w:t>важеће</w:t>
      </w:r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 w:rsidR="00E1154A" w:rsidRPr="002C2712">
        <w:rPr>
          <w:rFonts w:ascii="Arial" w:eastAsia="Times New Roman" w:hAnsi="Arial" w:cs="Arial"/>
          <w:b/>
          <w:sz w:val="20"/>
          <w:szCs w:val="20"/>
          <w:lang w:val="sr-Cyrl-CS"/>
        </w:rPr>
        <w:t>Решење за јавни превоз ствари</w:t>
      </w:r>
      <w:r w:rsidR="00E1154A"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СЕ БРИШЕ.</w:t>
      </w:r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2C2712" w:rsidRPr="00E1154A" w:rsidRDefault="002C2712" w:rsidP="002C2712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E1154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На страни 48 поглавље </w:t>
      </w:r>
      <w:r w:rsidRPr="00E1154A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7.РЕКАПИТУЛАЦИЈА</w:t>
      </w:r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  <w:r w:rsidRPr="002C271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ОПШТА ДОКУМЕНТАЦИЈА САДРЖИ СЛЕДЕЋЕ</w:t>
      </w: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</w:p>
    <w:p w:rsidR="00E1154A" w:rsidRPr="002C2712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r-Cyrl-CS"/>
        </w:rPr>
        <w:t>УМЕСТО:</w:t>
      </w:r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2C2712" w:rsidRPr="00E1154A" w:rsidRDefault="002C2712" w:rsidP="002C2712">
      <w:pPr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Тачка 9</w:t>
      </w:r>
      <w:r w:rsidR="00E1154A" w:rsidRPr="00E1154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.</w:t>
      </w:r>
      <w:r w:rsidRPr="00E1154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E1154A">
        <w:rPr>
          <w:rFonts w:ascii="Arial" w:eastAsia="Times New Roman" w:hAnsi="Arial" w:cs="Arial"/>
          <w:sz w:val="20"/>
          <w:szCs w:val="20"/>
          <w:lang w:val="sr-Cyrl-CS"/>
        </w:rPr>
        <w:t xml:space="preserve">Доказ:  Саобраћајна дозвола, односно читач саобраћајне дозволе или други правни основ за поседовање – коришћење возила. За возило хладњачу доставити и </w:t>
      </w:r>
    </w:p>
    <w:p w:rsidR="002C2712" w:rsidRPr="00E1154A" w:rsidRDefault="002C2712" w:rsidP="002C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2C2712">
        <w:rPr>
          <w:rFonts w:ascii="Arial" w:eastAsia="Times New Roman" w:hAnsi="Arial" w:cs="Arial"/>
          <w:sz w:val="20"/>
          <w:szCs w:val="20"/>
          <w:lang w:val="sr-Cyrl-CS"/>
        </w:rPr>
        <w:t>-важеће Решење за јавни превоз ствари, односно уверење надлежне институције да је возило хладњача.</w:t>
      </w:r>
    </w:p>
    <w:p w:rsidR="002C2712" w:rsidRPr="00E1154A" w:rsidRDefault="002C2712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МЕЊА СЕ И ГЛАСИ :</w:t>
      </w: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E1154A" w:rsidRPr="002C2712" w:rsidRDefault="00E1154A" w:rsidP="00E1154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Тачка 9. </w:t>
      </w:r>
      <w:r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Доказ:  </w:t>
      </w: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E1154A" w:rsidRPr="00E1154A" w:rsidRDefault="00E1154A" w:rsidP="00E1154A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Саобраћајна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дозвола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односно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читач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саобраћајне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дозволе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или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други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правни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основ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поседовање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–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коришћење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.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хладњачу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доставити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и </w:t>
      </w:r>
    </w:p>
    <w:p w:rsidR="00E1154A" w:rsidRPr="00E1154A" w:rsidRDefault="00E1154A" w:rsidP="00E1154A">
      <w:pPr>
        <w:rPr>
          <w:rFonts w:ascii="Arial" w:eastAsia="Calibri" w:hAnsi="Arial" w:cs="Arial"/>
          <w:b/>
          <w:sz w:val="20"/>
          <w:szCs w:val="20"/>
          <w:lang w:val="sr-Cyrl-CS"/>
        </w:rPr>
      </w:pPr>
      <w:r w:rsidRPr="00E1154A">
        <w:rPr>
          <w:rFonts w:ascii="Arial" w:eastAsia="Calibri" w:hAnsi="Arial" w:cs="Arial"/>
          <w:b/>
          <w:sz w:val="20"/>
          <w:szCs w:val="20"/>
        </w:rPr>
        <w:t>-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важеће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Решење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министарства унутрашњих послова или уверење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Агенције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за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безбедност</w:t>
      </w:r>
      <w:proofErr w:type="spellEnd"/>
      <w:r w:rsidRPr="00E115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hAnsi="Arial" w:cs="Arial"/>
          <w:b/>
          <w:sz w:val="20"/>
          <w:szCs w:val="20"/>
        </w:rPr>
        <w:t>саобраћаја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да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1154A">
        <w:rPr>
          <w:rFonts w:ascii="Arial" w:eastAsia="Calibri" w:hAnsi="Arial" w:cs="Arial"/>
          <w:b/>
          <w:sz w:val="20"/>
          <w:szCs w:val="20"/>
        </w:rPr>
        <w:t>возило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1154A">
        <w:rPr>
          <w:rFonts w:ascii="Arial" w:eastAsia="Calibri" w:hAnsi="Arial" w:cs="Arial"/>
          <w:b/>
          <w:sz w:val="20"/>
          <w:szCs w:val="20"/>
        </w:rPr>
        <w:t>хладњача</w:t>
      </w:r>
      <w:proofErr w:type="spellEnd"/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r w:rsidRPr="00E1154A">
        <w:rPr>
          <w:rFonts w:ascii="Arial" w:eastAsia="Calibri" w:hAnsi="Arial" w:cs="Arial"/>
          <w:b/>
          <w:sz w:val="20"/>
          <w:szCs w:val="20"/>
        </w:rPr>
        <w:t>.</w:t>
      </w:r>
      <w:proofErr w:type="gramEnd"/>
    </w:p>
    <w:p w:rsidR="00E1154A" w:rsidRPr="00E1154A" w:rsidRDefault="00E1154A" w:rsidP="00E1154A">
      <w:pP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val="sr-Cyrl-CS"/>
        </w:rPr>
      </w:pPr>
      <w:r w:rsidRPr="00E1154A">
        <w:rPr>
          <w:rFonts w:ascii="Arial" w:eastAsia="Calibri" w:hAnsi="Arial" w:cs="Arial"/>
          <w:b/>
          <w:sz w:val="20"/>
          <w:szCs w:val="20"/>
          <w:lang w:val="sr-Cyrl-CS"/>
        </w:rPr>
        <w:t xml:space="preserve">Ставка важеће </w:t>
      </w:r>
      <w:r w:rsidRPr="002C2712">
        <w:rPr>
          <w:rFonts w:ascii="Arial" w:eastAsia="Times New Roman" w:hAnsi="Arial" w:cs="Arial"/>
          <w:b/>
          <w:sz w:val="20"/>
          <w:szCs w:val="20"/>
          <w:lang w:val="sr-Cyrl-CS"/>
        </w:rPr>
        <w:t>Решење за јавни превоз ствари</w:t>
      </w:r>
      <w:r w:rsidRPr="00E1154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СЕ БРИШЕ.</w:t>
      </w:r>
    </w:p>
    <w:p w:rsid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На страни 28.у обрасцу 6. ТАБЕЛАРНИ ПРИКАЗ ПОНУДЕ-СПЕЦИФИКАЦИЈА ДОБАРА СА СТРУКТУРОМ ЦЕНЕ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</w:t>
      </w: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E1154A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ПАРТИЈА БРОЈ 1. МЕСО И МЕСНИ ПРОИЗВОДИ </w:t>
      </w:r>
    </w:p>
    <w:p w:rsidR="00E1154A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E1154A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Мења се ставка под р.бр.16 табеле тако да уместо :</w:t>
      </w:r>
    </w:p>
    <w:p w:rsidR="00E1154A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E1154A" w:rsidRDefault="00E1154A" w:rsidP="002C271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0341C4">
        <w:rPr>
          <w:rFonts w:ascii="Arial" w:hAnsi="Arial" w:cs="Arial"/>
          <w:sz w:val="20"/>
          <w:szCs w:val="20"/>
        </w:rPr>
        <w:t>Јетрена</w:t>
      </w:r>
      <w:proofErr w:type="spellEnd"/>
      <w:r w:rsidRPr="000341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41C4">
        <w:rPr>
          <w:rFonts w:ascii="Arial" w:hAnsi="Arial" w:cs="Arial"/>
          <w:sz w:val="20"/>
          <w:szCs w:val="20"/>
        </w:rPr>
        <w:t>паштета</w:t>
      </w:r>
      <w:proofErr w:type="spellEnd"/>
      <w:r w:rsidRPr="000341C4">
        <w:rPr>
          <w:rFonts w:ascii="Arial" w:hAnsi="Arial" w:cs="Arial"/>
          <w:sz w:val="20"/>
          <w:szCs w:val="20"/>
          <w:lang w:val="sr-Cyrl-CS"/>
        </w:rPr>
        <w:t xml:space="preserve"> паковањеод 250 грама, у цреву</w:t>
      </w:r>
    </w:p>
    <w:p w:rsidR="00E1154A" w:rsidRDefault="00E1154A" w:rsidP="002C2712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E1154A" w:rsidRPr="00E1154A" w:rsidRDefault="00E1154A" w:rsidP="002C2712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E1154A">
        <w:rPr>
          <w:rFonts w:ascii="Arial" w:hAnsi="Arial" w:cs="Arial"/>
          <w:b/>
          <w:sz w:val="20"/>
          <w:szCs w:val="20"/>
          <w:lang w:val="sr-Cyrl-CS"/>
        </w:rPr>
        <w:t>Тако да гласи :</w:t>
      </w:r>
    </w:p>
    <w:p w:rsidR="00E1154A" w:rsidRPr="00E1154A" w:rsidRDefault="00E1154A" w:rsidP="002C2712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E1154A" w:rsidRPr="00E1154A" w:rsidRDefault="00E1154A" w:rsidP="002C2712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E1154A">
        <w:rPr>
          <w:rFonts w:ascii="Arial" w:hAnsi="Arial" w:cs="Arial"/>
          <w:b/>
          <w:sz w:val="20"/>
          <w:szCs w:val="20"/>
          <w:lang w:val="sr-Cyrl-CS"/>
        </w:rPr>
        <w:t>Јетрени намаз паковање 250 грама, у цреву</w:t>
      </w:r>
    </w:p>
    <w:p w:rsidR="00E1154A" w:rsidRPr="00E1154A" w:rsidRDefault="00E1154A" w:rsidP="002C27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CC54BC" w:rsidRPr="00E1154A" w:rsidRDefault="00CC54BC" w:rsidP="00CC54BC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CC54BC" w:rsidRPr="00E1154A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1154A">
        <w:rPr>
          <w:rFonts w:ascii="Arial" w:hAnsi="Arial" w:cs="Arial"/>
          <w:sz w:val="20"/>
          <w:szCs w:val="20"/>
        </w:rPr>
        <w:tab/>
      </w:r>
      <w:r w:rsidRPr="00E1154A">
        <w:rPr>
          <w:rFonts w:ascii="Arial" w:hAnsi="Arial" w:cs="Arial"/>
          <w:sz w:val="20"/>
          <w:szCs w:val="20"/>
        </w:rPr>
        <w:tab/>
      </w:r>
      <w:r w:rsidRPr="00E1154A">
        <w:rPr>
          <w:rFonts w:ascii="Arial" w:hAnsi="Arial" w:cs="Arial"/>
          <w:sz w:val="20"/>
          <w:szCs w:val="20"/>
        </w:rPr>
        <w:tab/>
      </w:r>
      <w:r w:rsidRPr="00E1154A">
        <w:rPr>
          <w:rFonts w:ascii="Arial" w:hAnsi="Arial" w:cs="Arial"/>
          <w:sz w:val="20"/>
          <w:szCs w:val="20"/>
        </w:rPr>
        <w:tab/>
      </w:r>
      <w:r w:rsidRPr="00E1154A">
        <w:rPr>
          <w:rFonts w:ascii="Arial" w:hAnsi="Arial" w:cs="Arial"/>
          <w:sz w:val="20"/>
          <w:szCs w:val="20"/>
        </w:rPr>
        <w:tab/>
      </w:r>
      <w:r w:rsidRPr="00E1154A">
        <w:rPr>
          <w:rFonts w:ascii="Arial" w:hAnsi="Arial" w:cs="Arial"/>
          <w:sz w:val="20"/>
          <w:szCs w:val="20"/>
        </w:rPr>
        <w:tab/>
        <w:t>Председник комисије за јавну набавку</w:t>
      </w:r>
    </w:p>
    <w:p w:rsidR="00B61267" w:rsidRPr="00E1154A" w:rsidRDefault="00CC54BC">
      <w:pPr>
        <w:rPr>
          <w:rFonts w:ascii="Arial" w:hAnsi="Arial" w:cs="Arial"/>
          <w:sz w:val="20"/>
          <w:szCs w:val="20"/>
          <w:lang w:val="sr-Cyrl-CS"/>
        </w:rPr>
      </w:pP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Pr="00E1154A">
        <w:rPr>
          <w:rFonts w:ascii="Arial" w:hAnsi="Arial" w:cs="Arial"/>
          <w:sz w:val="20"/>
          <w:szCs w:val="20"/>
          <w:lang w:val="sr-Cyrl-CS"/>
        </w:rPr>
        <w:tab/>
      </w:r>
      <w:r w:rsidR="00E1154A" w:rsidRPr="00E1154A">
        <w:rPr>
          <w:rFonts w:ascii="Arial" w:hAnsi="Arial" w:cs="Arial"/>
          <w:sz w:val="20"/>
          <w:szCs w:val="20"/>
          <w:lang w:val="sr-Cyrl-CS"/>
        </w:rPr>
        <w:t>Марко Миличевић</w:t>
      </w:r>
    </w:p>
    <w:sectPr w:rsidR="00B61267" w:rsidRPr="00E1154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33"/>
    <w:multiLevelType w:val="multilevel"/>
    <w:tmpl w:val="B85044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BC"/>
    <w:rsid w:val="002C2712"/>
    <w:rsid w:val="00314740"/>
    <w:rsid w:val="003267CB"/>
    <w:rsid w:val="003A49A8"/>
    <w:rsid w:val="006008C7"/>
    <w:rsid w:val="006C283F"/>
    <w:rsid w:val="00746AAF"/>
    <w:rsid w:val="00762F2F"/>
    <w:rsid w:val="008229A5"/>
    <w:rsid w:val="00B16F26"/>
    <w:rsid w:val="00B61267"/>
    <w:rsid w:val="00BA2583"/>
    <w:rsid w:val="00BD1454"/>
    <w:rsid w:val="00BD5552"/>
    <w:rsid w:val="00C303A7"/>
    <w:rsid w:val="00CC54BC"/>
    <w:rsid w:val="00CF07EA"/>
    <w:rsid w:val="00CF3F03"/>
    <w:rsid w:val="00E1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4BC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2C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2018-03-19T12:40:00Z</cp:lastPrinted>
  <dcterms:created xsi:type="dcterms:W3CDTF">2018-03-19T12:41:00Z</dcterms:created>
  <dcterms:modified xsi:type="dcterms:W3CDTF">2018-03-19T12:41:00Z</dcterms:modified>
</cp:coreProperties>
</file>