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303C7"/>
          <w:sz w:val="28"/>
          <w:szCs w:val="28"/>
        </w:rPr>
      </w:pPr>
      <w:r>
        <w:rPr>
          <w:rFonts w:ascii="Calibri,Bold" w:hAnsi="Calibri,Bold" w:cs="Calibri,Bold"/>
          <w:b/>
          <w:bCs/>
          <w:color w:val="1303C7"/>
          <w:sz w:val="28"/>
          <w:szCs w:val="28"/>
        </w:rPr>
        <w:t>ПОЗИВ ЗА ПОДНОШЕЊЕ П</w:t>
      </w:r>
      <w:r>
        <w:rPr>
          <w:rFonts w:ascii="Calibri-Bold" w:hAnsi="Calibri-Bold" w:cs="Calibri-Bold"/>
          <w:b/>
          <w:bCs/>
          <w:color w:val="1303C7"/>
          <w:sz w:val="28"/>
          <w:szCs w:val="28"/>
        </w:rPr>
        <w:t>ОНУДЕ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Дом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КраљаПетра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страница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www.domcurug.rs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>Установа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социјалне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заштите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поступка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набавке:</w:t>
      </w:r>
      <w:r w:rsidRPr="00DD32EE">
        <w:rPr>
          <w:rFonts w:ascii="Calibri" w:hAnsi="Calibri" w:cs="Calibri"/>
          <w:color w:val="000000"/>
          <w:sz w:val="24"/>
          <w:szCs w:val="24"/>
        </w:rPr>
        <w:t>Поступак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мале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вредности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добра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добра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услуге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опис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,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радове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природа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основна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обележја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извршења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радова,ознака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класификације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делатности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0B7EF7" w:rsidRPr="00F6462A" w:rsidRDefault="00333A68" w:rsidP="000B7EF7">
      <w:pPr>
        <w:jc w:val="both"/>
        <w:rPr>
          <w:rFonts w:ascii="Arial" w:eastAsia="Times New Roman" w:hAnsi="Arial" w:cs="Arial"/>
          <w:lang w:val="sr-Cyrl-CS"/>
        </w:rPr>
      </w:pP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Предмет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ове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јавне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набавке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су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добра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C74BB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0B7EF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C74BB">
        <w:rPr>
          <w:rFonts w:ascii="Arial" w:eastAsia="Times New Roman" w:hAnsi="Arial" w:cs="Arial"/>
          <w:lang w:val="sr-Cyrl-CS"/>
        </w:rPr>
        <w:t>расхладна комора</w:t>
      </w:r>
      <w:r w:rsidR="000B7EF7" w:rsidRPr="000B7EF7">
        <w:rPr>
          <w:rFonts w:ascii="Arial" w:eastAsia="Times New Roman" w:hAnsi="Arial" w:cs="Arial"/>
          <w:lang w:val="sr-Cyrl-CS"/>
        </w:rPr>
        <w:t xml:space="preserve"> за потребе Дома за душевно оболела лица „Чуруг“, </w:t>
      </w:r>
      <w:r w:rsidR="000B7EF7" w:rsidRPr="00F6462A">
        <w:rPr>
          <w:rFonts w:ascii="Arial" w:eastAsia="Times New Roman" w:hAnsi="Arial" w:cs="Arial"/>
          <w:lang w:val="sr-Cyrl-CS"/>
        </w:rPr>
        <w:t>редни број ЈН</w:t>
      </w:r>
      <w:r w:rsidR="00DC74BB">
        <w:rPr>
          <w:rFonts w:ascii="Arial" w:eastAsia="Times New Roman" w:hAnsi="Arial" w:cs="Arial"/>
          <w:lang w:val="sr-Cyrl-CS"/>
        </w:rPr>
        <w:t xml:space="preserve"> </w:t>
      </w:r>
      <w:r w:rsidR="00A176DB">
        <w:rPr>
          <w:rFonts w:ascii="Arial" w:eastAsia="Times New Roman" w:hAnsi="Arial" w:cs="Arial"/>
          <w:lang w:val="sr-Cyrl-CS"/>
        </w:rPr>
        <w:t>11</w:t>
      </w:r>
      <w:r w:rsidR="000B7EF7" w:rsidRPr="00F6462A">
        <w:rPr>
          <w:rFonts w:ascii="Arial" w:eastAsia="Times New Roman" w:hAnsi="Arial" w:cs="Arial"/>
          <w:lang w:val="sr-Cyrl-CS"/>
        </w:rPr>
        <w:t xml:space="preserve"> /1</w:t>
      </w:r>
      <w:r w:rsidR="00E0158E">
        <w:rPr>
          <w:rFonts w:ascii="Arial" w:eastAsia="Times New Roman" w:hAnsi="Arial" w:cs="Arial"/>
          <w:lang w:val="sr-Cyrl-CS"/>
        </w:rPr>
        <w:t>8</w:t>
      </w:r>
      <w:r w:rsidR="000B7EF7" w:rsidRPr="00F6462A">
        <w:rPr>
          <w:rFonts w:ascii="Arial" w:eastAsia="Times New Roman" w:hAnsi="Arial" w:cs="Arial"/>
          <w:lang w:val="sr-Cyrl-CS"/>
        </w:rPr>
        <w:t xml:space="preserve">, јнмв број </w:t>
      </w:r>
      <w:r w:rsidR="00A176DB">
        <w:rPr>
          <w:rFonts w:ascii="Arial" w:eastAsia="Times New Roman" w:hAnsi="Arial" w:cs="Arial"/>
          <w:lang w:val="sr-Cyrl-CS"/>
        </w:rPr>
        <w:t>10</w:t>
      </w:r>
      <w:r w:rsidR="008665DA">
        <w:rPr>
          <w:rFonts w:ascii="Arial" w:eastAsia="Times New Roman" w:hAnsi="Arial" w:cs="Arial"/>
        </w:rPr>
        <w:t>/1</w:t>
      </w:r>
      <w:r w:rsidR="00E0158E">
        <w:rPr>
          <w:rFonts w:ascii="Arial" w:eastAsia="Times New Roman" w:hAnsi="Arial" w:cs="Arial"/>
          <w:lang w:val="sr-Cyrl-CS"/>
        </w:rPr>
        <w:t>8 (по спецификацији,)</w:t>
      </w:r>
    </w:p>
    <w:p w:rsidR="00DC74BB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Ознака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из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општег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речника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gramStart"/>
      <w:r w:rsidR="00DC74BB">
        <w:rPr>
          <w:rFonts w:ascii="Arial" w:hAnsi="Arial" w:cs="Arial"/>
          <w:lang w:val="sr-Cyrl-CS"/>
        </w:rPr>
        <w:t>ОРН</w:t>
      </w:r>
      <w:r w:rsidR="00DC74BB">
        <w:rPr>
          <w:rFonts w:ascii="Arial" w:hAnsi="Arial" w:cs="Arial"/>
        </w:rPr>
        <w:t xml:space="preserve">  </w:t>
      </w:r>
      <w:r w:rsidR="00DC74BB">
        <w:rPr>
          <w:rFonts w:ascii="Arial" w:hAnsi="Arial" w:cs="Arial"/>
          <w:lang w:val="sr-Cyrl-CS"/>
        </w:rPr>
        <w:t>:</w:t>
      </w:r>
      <w:proofErr w:type="gramEnd"/>
      <w:r w:rsidR="00DC74BB" w:rsidRPr="00D729A7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C74BB">
        <w:rPr>
          <w:rFonts w:ascii="Arial" w:hAnsi="Arial" w:cs="Arial"/>
          <w:sz w:val="20"/>
          <w:szCs w:val="20"/>
          <w:lang w:val="sr-Cyrl-CS"/>
        </w:rPr>
        <w:t>42513200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sz w:val="24"/>
          <w:szCs w:val="24"/>
        </w:rPr>
        <w:t>Број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уколико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предмет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обликује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више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нема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елементи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доделу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уговора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0B7EF7" w:rsidRDefault="000B7EF7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Cyrl-CS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Најнижа понуђена цена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преузимања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доступна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Заинтересовани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могу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преузети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лично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-у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",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www.domcurug.rs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државног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организације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службе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територијалне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аутономије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локалне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самоуправе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благовремено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добити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исправни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подаци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о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пореским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обавезама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животне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средине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запошљавању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условима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пореским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обавезама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Пореској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управи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финансија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привреде</w:t>
      </w:r>
      <w:proofErr w:type="spellEnd"/>
      <w:r w:rsidRPr="00D202F9">
        <w:rPr>
          <w:rFonts w:ascii="Times New Roman" w:eastAsia="Calibri" w:hAnsi="Times New Roman" w:cs="Times New Roman"/>
        </w:rPr>
        <w:t xml:space="preserve">  и у </w:t>
      </w:r>
      <w:proofErr w:type="spellStart"/>
      <w:r w:rsidRPr="00D202F9">
        <w:rPr>
          <w:rFonts w:ascii="Times New Roman" w:eastAsia="Calibri" w:hAnsi="Times New Roman" w:cs="Times New Roman"/>
        </w:rPr>
        <w:t>просторијама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локалне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пореске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администрације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према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седишту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Понуђача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Агенцији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заштиту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енергетике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развоја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заштите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запошљавању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условима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запошљавања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социјалне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политике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По</w:t>
      </w:r>
      <w:r w:rsidRPr="00DD32EE">
        <w:rPr>
          <w:rFonts w:ascii="Calibri" w:hAnsi="Calibri" w:cs="Calibri"/>
          <w:color w:val="000000"/>
          <w:sz w:val="24"/>
          <w:szCs w:val="24"/>
        </w:rPr>
        <w:t>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непосредно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адресу:Дом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“,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21238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 , СА НАЗИВОМ И ОЗНАКОМ ЈАВНЕ НАБАВКЕ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lastRenderedPageBreak/>
        <w:t>Уколико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обезбеди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иста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стигне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назначеног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коверти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кутији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приликом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може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сигурношћу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утврдити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први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.  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сматрати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није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наведних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Све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комисија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окончању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поступка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вратити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неотворене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13D1"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DD32EE" w:rsidRPr="00F213D1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Пошто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позив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објављен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176DB">
        <w:rPr>
          <w:rFonts w:ascii="Calibri" w:hAnsi="Calibri" w:cs="Calibri"/>
          <w:color w:val="000000"/>
          <w:sz w:val="24"/>
          <w:szCs w:val="24"/>
          <w:lang w:val="sr-Cyrl-CS"/>
        </w:rPr>
        <w:t>04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A176DB">
        <w:rPr>
          <w:rFonts w:ascii="Calibri" w:hAnsi="Calibri" w:cs="Calibri"/>
          <w:color w:val="000000"/>
          <w:sz w:val="24"/>
          <w:szCs w:val="24"/>
          <w:lang w:val="sr-Cyrl-CS"/>
        </w:rPr>
        <w:t>12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476187">
        <w:rPr>
          <w:rFonts w:ascii="Calibri" w:hAnsi="Calibri" w:cs="Calibri"/>
          <w:color w:val="000000"/>
          <w:sz w:val="24"/>
          <w:szCs w:val="24"/>
        </w:rPr>
        <w:t>201</w:t>
      </w:r>
      <w:r w:rsidR="00E0158E">
        <w:rPr>
          <w:rFonts w:ascii="Calibri" w:hAnsi="Calibri" w:cs="Calibri"/>
          <w:color w:val="000000"/>
          <w:sz w:val="24"/>
          <w:szCs w:val="24"/>
          <w:lang w:val="sr-Cyrl-CS"/>
        </w:rPr>
        <w:t>8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годин</w:t>
      </w:r>
      <w:r w:rsidR="00057623">
        <w:rPr>
          <w:rFonts w:ascii="Calibri" w:hAnsi="Calibri" w:cs="Calibri"/>
          <w:color w:val="000000"/>
          <w:sz w:val="24"/>
          <w:szCs w:val="24"/>
        </w:rPr>
        <w:t>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057623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="0005762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1C95">
        <w:rPr>
          <w:rFonts w:ascii="Calibri" w:hAnsi="Calibri" w:cs="Calibri"/>
          <w:color w:val="000000"/>
          <w:sz w:val="24"/>
          <w:szCs w:val="24"/>
        </w:rPr>
        <w:t>1</w:t>
      </w:r>
      <w:r w:rsidR="00A176DB">
        <w:rPr>
          <w:rFonts w:ascii="Calibri" w:hAnsi="Calibri" w:cs="Calibri"/>
          <w:color w:val="000000"/>
          <w:sz w:val="24"/>
          <w:szCs w:val="24"/>
          <w:lang w:val="sr-Cyrl-CS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A176DB">
        <w:rPr>
          <w:rFonts w:ascii="Calibri" w:hAnsi="Calibri" w:cs="Calibri"/>
          <w:color w:val="000000"/>
          <w:sz w:val="24"/>
          <w:szCs w:val="24"/>
          <w:lang w:val="sr-Cyrl-CS"/>
        </w:rPr>
        <w:t>12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057623">
        <w:rPr>
          <w:rFonts w:ascii="Calibri" w:hAnsi="Calibri" w:cs="Calibri"/>
          <w:color w:val="000000"/>
          <w:sz w:val="24"/>
          <w:szCs w:val="24"/>
        </w:rPr>
        <w:t>201</w:t>
      </w:r>
      <w:r w:rsidR="00E0158E">
        <w:rPr>
          <w:rFonts w:ascii="Calibri" w:hAnsi="Calibri" w:cs="Calibri"/>
          <w:color w:val="000000"/>
          <w:sz w:val="24"/>
          <w:szCs w:val="24"/>
          <w:lang w:val="sr-Cyrl-CS"/>
        </w:rPr>
        <w:t>8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године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C74BB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DD32EE" w:rsidRPr="00DD32EE">
        <w:rPr>
          <w:rFonts w:ascii="Calibri" w:hAnsi="Calibri" w:cs="Calibri"/>
          <w:color w:val="000000"/>
          <w:sz w:val="24"/>
          <w:szCs w:val="24"/>
        </w:rPr>
        <w:t xml:space="preserve">.00 </w:t>
      </w:r>
      <w:proofErr w:type="spellStart"/>
      <w:r w:rsidR="00DD32EE" w:rsidRPr="00DD32EE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="00DD32EE"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483AB6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време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начинотварањапонуда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83AB6" w:rsidRP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Ј</w:t>
      </w:r>
      <w:r w:rsidRPr="00483AB6">
        <w:rPr>
          <w:rFonts w:ascii="Calibri" w:hAnsi="Calibri" w:cs="Calibri"/>
          <w:color w:val="000000"/>
          <w:sz w:val="24"/>
          <w:szCs w:val="24"/>
        </w:rPr>
        <w:t>авно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обавиће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proofErr w:type="gramEnd"/>
      <w:r w:rsidR="005E1C95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A176DB">
        <w:rPr>
          <w:rFonts w:ascii="Calibri" w:hAnsi="Calibri" w:cs="Calibri"/>
          <w:color w:val="000000"/>
          <w:sz w:val="24"/>
          <w:szCs w:val="24"/>
          <w:lang w:val="sr-Cyrl-CS"/>
        </w:rPr>
        <w:t>3</w:t>
      </w:r>
      <w:r w:rsidR="003733BA">
        <w:rPr>
          <w:rFonts w:ascii="Calibri" w:hAnsi="Calibri" w:cs="Calibri"/>
          <w:color w:val="000000"/>
          <w:sz w:val="24"/>
          <w:szCs w:val="24"/>
        </w:rPr>
        <w:t>.</w:t>
      </w:r>
      <w:r w:rsidR="00A176DB">
        <w:rPr>
          <w:rFonts w:ascii="Calibri" w:hAnsi="Calibri" w:cs="Calibri"/>
          <w:color w:val="000000"/>
          <w:sz w:val="24"/>
          <w:szCs w:val="24"/>
          <w:lang w:val="sr-Cyrl-CS"/>
        </w:rPr>
        <w:t>12</w:t>
      </w:r>
      <w:r w:rsidR="003733BA">
        <w:rPr>
          <w:rFonts w:ascii="Calibri" w:hAnsi="Calibri" w:cs="Calibri"/>
          <w:color w:val="000000"/>
          <w:sz w:val="24"/>
          <w:szCs w:val="24"/>
        </w:rPr>
        <w:t>.</w:t>
      </w:r>
      <w:r w:rsidR="00057623">
        <w:rPr>
          <w:rFonts w:ascii="Calibri" w:hAnsi="Calibri" w:cs="Calibri"/>
          <w:color w:val="000000"/>
          <w:sz w:val="24"/>
          <w:szCs w:val="24"/>
        </w:rPr>
        <w:t>201</w:t>
      </w:r>
      <w:r w:rsidR="00E0158E">
        <w:rPr>
          <w:rFonts w:ascii="Calibri" w:hAnsi="Calibri" w:cs="Calibri"/>
          <w:color w:val="000000"/>
          <w:sz w:val="24"/>
          <w:szCs w:val="24"/>
          <w:lang w:val="sr-Cyrl-CS"/>
        </w:rPr>
        <w:t>8</w:t>
      </w:r>
      <w:r w:rsidR="00333A68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="00333A68">
        <w:rPr>
          <w:rFonts w:ascii="Calibri" w:hAnsi="Calibri" w:cs="Calibri"/>
          <w:color w:val="000000"/>
          <w:sz w:val="24"/>
          <w:szCs w:val="24"/>
        </w:rPr>
        <w:t>год</w:t>
      </w:r>
      <w:proofErr w:type="spellEnd"/>
      <w:proofErr w:type="gramEnd"/>
      <w:r w:rsidR="00333A68">
        <w:rPr>
          <w:rFonts w:ascii="Calibri" w:hAnsi="Calibri" w:cs="Calibri"/>
          <w:color w:val="000000"/>
          <w:sz w:val="24"/>
          <w:szCs w:val="24"/>
        </w:rPr>
        <w:t xml:space="preserve">. у </w:t>
      </w:r>
      <w:r w:rsidR="00DC74BB"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="00333A68">
        <w:rPr>
          <w:rFonts w:ascii="Calibri" w:hAnsi="Calibri" w:cs="Calibri"/>
          <w:color w:val="000000"/>
          <w:sz w:val="24"/>
          <w:szCs w:val="24"/>
        </w:rPr>
        <w:t>.15</w:t>
      </w:r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доношење</w:t>
      </w:r>
      <w:proofErr w:type="spellEnd"/>
      <w:r w:rsidR="000B7EF7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одлуке</w:t>
      </w:r>
      <w:proofErr w:type="spellEnd"/>
      <w:proofErr w:type="gramStart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  <w:r w:rsidR="003733BA">
        <w:rPr>
          <w:rFonts w:ascii="Arial" w:hAnsi="Arial" w:cs="Arial"/>
          <w:lang w:val="sr-Latn-CS"/>
        </w:rPr>
        <w:t>5</w:t>
      </w:r>
      <w:proofErr w:type="gramEnd"/>
      <w:r w:rsidR="003733BA">
        <w:rPr>
          <w:rFonts w:ascii="Arial" w:hAnsi="Arial" w:cs="Arial"/>
          <w:lang w:val="sr-Latn-CS"/>
        </w:rPr>
        <w:t xml:space="preserve"> </w:t>
      </w:r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дана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након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достављања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Извештаја</w:t>
      </w:r>
      <w:proofErr w:type="spellEnd"/>
      <w:r w:rsidR="003733BA" w:rsidRPr="000A142B">
        <w:rPr>
          <w:rFonts w:ascii="Arial" w:hAnsi="Arial" w:cs="Arial"/>
        </w:rPr>
        <w:t xml:space="preserve"> о </w:t>
      </w:r>
      <w:proofErr w:type="spellStart"/>
      <w:r w:rsidR="003733BA" w:rsidRPr="000A142B">
        <w:rPr>
          <w:rFonts w:ascii="Arial" w:hAnsi="Arial" w:cs="Arial"/>
        </w:rPr>
        <w:t>стручној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оцени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понуда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са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предлогом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за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избор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најповољнијег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понуђача</w:t>
      </w:r>
      <w:proofErr w:type="spell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B61267" w:rsidRDefault="00DD32EE" w:rsidP="00483AB6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Услови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под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којима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представници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понуђача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учествовати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поступку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Pr="00801176" w:rsidRDefault="00483AB6" w:rsidP="00483AB6">
      <w:pPr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Присутни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представници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почетка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јавног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морају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комисији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поднети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писмено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пуномоћје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учешће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поступку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Лице</w:t>
      </w:r>
      <w:proofErr w:type="spellEnd"/>
      <w:r w:rsidR="00E0158E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E0158E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контакт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Сања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Нађалин</w:t>
      </w:r>
      <w:proofErr w:type="spell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5" w:history="1">
        <w:r w:rsidR="00801176" w:rsidRPr="00C262B8">
          <w:rPr>
            <w:rStyle w:val="Hyperlink"/>
            <w:rFonts w:ascii="Calibri" w:hAnsi="Calibri" w:cs="Calibri"/>
            <w:sz w:val="24"/>
            <w:szCs w:val="24"/>
          </w:rPr>
          <w:t>domcurug21@gmail.com</w:t>
        </w:r>
      </w:hyperlink>
    </w:p>
    <w:p w:rsidR="00801176" w:rsidRDefault="008665DA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VD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Директор</w:t>
      </w:r>
      <w:proofErr w:type="spellEnd"/>
      <w:r w:rsidR="00801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</w:p>
    <w:p w:rsidR="00801176" w:rsidRPr="00801176" w:rsidRDefault="00A176DB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Мирослав Кресић</w:t>
      </w:r>
      <w:r w:rsidR="008665DA">
        <w:rPr>
          <w:rFonts w:ascii="Calibri" w:hAnsi="Calibri" w:cs="Calibri"/>
          <w:color w:val="000000"/>
          <w:sz w:val="24"/>
          <w:szCs w:val="24"/>
        </w:rPr>
        <w:t>, dipl.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есс</w:t>
      </w:r>
      <w:r w:rsidR="008665DA">
        <w:rPr>
          <w:rFonts w:ascii="Calibri" w:hAnsi="Calibri" w:cs="Calibri"/>
          <w:color w:val="000000"/>
          <w:sz w:val="24"/>
          <w:szCs w:val="24"/>
        </w:rPr>
        <w:t>.</w:t>
      </w:r>
    </w:p>
    <w:p w:rsidR="00483AB6" w:rsidRDefault="00483AB6" w:rsidP="00483AB6">
      <w:pPr>
        <w:jc w:val="both"/>
        <w:rPr>
          <w:b/>
          <w:lang w:val="sr-Latn-CS"/>
        </w:rPr>
      </w:pPr>
    </w:p>
    <w:p w:rsidR="00801176" w:rsidRPr="00E57F11" w:rsidRDefault="00801176" w:rsidP="00483AB6">
      <w:pPr>
        <w:jc w:val="both"/>
        <w:rPr>
          <w:b/>
        </w:rPr>
      </w:pPr>
      <w:bookmarkStart w:id="0" w:name="_GoBack"/>
      <w:bookmarkEnd w:id="0"/>
    </w:p>
    <w:sectPr w:rsidR="00801176" w:rsidRPr="00E57F11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D32EE"/>
    <w:rsid w:val="00057623"/>
    <w:rsid w:val="000701C3"/>
    <w:rsid w:val="000B7EF7"/>
    <w:rsid w:val="000F798E"/>
    <w:rsid w:val="001C44FD"/>
    <w:rsid w:val="001F1B18"/>
    <w:rsid w:val="00276F12"/>
    <w:rsid w:val="002C58DA"/>
    <w:rsid w:val="002D6408"/>
    <w:rsid w:val="00323F7E"/>
    <w:rsid w:val="00333A68"/>
    <w:rsid w:val="003733BA"/>
    <w:rsid w:val="0037688A"/>
    <w:rsid w:val="00476187"/>
    <w:rsid w:val="00483AB6"/>
    <w:rsid w:val="004D261F"/>
    <w:rsid w:val="005E1C95"/>
    <w:rsid w:val="00801176"/>
    <w:rsid w:val="00806A10"/>
    <w:rsid w:val="008665DA"/>
    <w:rsid w:val="00920C42"/>
    <w:rsid w:val="00A176DB"/>
    <w:rsid w:val="00A20A3D"/>
    <w:rsid w:val="00A644AE"/>
    <w:rsid w:val="00A83D45"/>
    <w:rsid w:val="00B61267"/>
    <w:rsid w:val="00BA4E27"/>
    <w:rsid w:val="00C23FDA"/>
    <w:rsid w:val="00C24BB4"/>
    <w:rsid w:val="00C303A7"/>
    <w:rsid w:val="00C63353"/>
    <w:rsid w:val="00D93A64"/>
    <w:rsid w:val="00DC74BB"/>
    <w:rsid w:val="00DD32EE"/>
    <w:rsid w:val="00E0158E"/>
    <w:rsid w:val="00E57F11"/>
    <w:rsid w:val="00E92BC8"/>
    <w:rsid w:val="00F213D1"/>
    <w:rsid w:val="00F6462A"/>
    <w:rsid w:val="00FE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mcurug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3EB0-0BF8-42FF-9559-300923C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</dc:creator>
  <cp:lastModifiedBy>dom1</cp:lastModifiedBy>
  <cp:revision>1</cp:revision>
  <cp:lastPrinted>2017-12-29T10:39:00Z</cp:lastPrinted>
  <dcterms:created xsi:type="dcterms:W3CDTF">2018-12-04T12:03:00Z</dcterms:created>
  <dcterms:modified xsi:type="dcterms:W3CDTF">2018-12-04T12:06:00Z</dcterms:modified>
</cp:coreProperties>
</file>